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A1D7" w14:textId="20F810BB" w:rsidR="008E7469" w:rsidRPr="008548CF" w:rsidRDefault="00A85629" w:rsidP="008E7469">
      <w:pPr>
        <w:pStyle w:val="a3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85629">
        <w:rPr>
          <w:rFonts w:eastAsia="Times New Roman"/>
          <w:b/>
          <w:sz w:val="28"/>
          <w:szCs w:val="28"/>
          <w:lang w:eastAsia="ru-RU"/>
        </w:rPr>
        <w:t>Завод мелкосерийных металлоизделий (ООО НМ)</w:t>
      </w:r>
    </w:p>
    <w:p w14:paraId="2CE97EB0" w14:textId="77777777" w:rsidR="008E7469" w:rsidRPr="008548CF" w:rsidRDefault="008E7469" w:rsidP="008E746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85"/>
      </w:tblGrid>
      <w:tr w:rsidR="008E7469" w:rsidRPr="00080AE3" w14:paraId="72AA3DBF" w14:textId="77777777" w:rsidTr="00ED1D74">
        <w:trPr>
          <w:trHeight w:val="393"/>
        </w:trPr>
        <w:tc>
          <w:tcPr>
            <w:tcW w:w="4660" w:type="dxa"/>
            <w:shd w:val="clear" w:color="auto" w:fill="auto"/>
          </w:tcPr>
          <w:p w14:paraId="195CEFEB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685" w:type="dxa"/>
            <w:shd w:val="clear" w:color="auto" w:fill="auto"/>
          </w:tcPr>
          <w:p w14:paraId="1D6CD168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5038156493</w:t>
            </w:r>
          </w:p>
        </w:tc>
      </w:tr>
      <w:tr w:rsidR="008E7469" w:rsidRPr="00080AE3" w14:paraId="281EEEE9" w14:textId="77777777" w:rsidTr="00ED1D74">
        <w:tc>
          <w:tcPr>
            <w:tcW w:w="4660" w:type="dxa"/>
            <w:shd w:val="clear" w:color="auto" w:fill="auto"/>
          </w:tcPr>
          <w:p w14:paraId="080FC6B8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685" w:type="dxa"/>
            <w:shd w:val="clear" w:color="auto" w:fill="auto"/>
          </w:tcPr>
          <w:p w14:paraId="60473DE9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503801001</w:t>
            </w:r>
          </w:p>
        </w:tc>
      </w:tr>
      <w:tr w:rsidR="008E7469" w:rsidRPr="00080AE3" w14:paraId="142EB2E1" w14:textId="77777777" w:rsidTr="00ED1D74">
        <w:tc>
          <w:tcPr>
            <w:tcW w:w="4660" w:type="dxa"/>
            <w:shd w:val="clear" w:color="auto" w:fill="auto"/>
          </w:tcPr>
          <w:p w14:paraId="45C01D43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85" w:type="dxa"/>
            <w:shd w:val="clear" w:color="auto" w:fill="auto"/>
          </w:tcPr>
          <w:p w14:paraId="762F6B27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1205000114109</w:t>
            </w:r>
          </w:p>
        </w:tc>
      </w:tr>
      <w:tr w:rsidR="008E7469" w:rsidRPr="00080AE3" w14:paraId="7A09A62D" w14:textId="77777777" w:rsidTr="00ED1D74">
        <w:trPr>
          <w:trHeight w:val="826"/>
        </w:trPr>
        <w:tc>
          <w:tcPr>
            <w:tcW w:w="4660" w:type="dxa"/>
            <w:shd w:val="clear" w:color="auto" w:fill="auto"/>
          </w:tcPr>
          <w:p w14:paraId="5E911104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</w:t>
            </w:r>
            <w:bookmarkStart w:id="0" w:name="_GoBack"/>
            <w:bookmarkEnd w:id="0"/>
          </w:p>
        </w:tc>
        <w:tc>
          <w:tcPr>
            <w:tcW w:w="4685" w:type="dxa"/>
            <w:shd w:val="clear" w:color="auto" w:fill="auto"/>
          </w:tcPr>
          <w:p w14:paraId="7E46B7E4" w14:textId="3D2E27C4" w:rsidR="008E7469" w:rsidRPr="00ED1D74" w:rsidRDefault="00ED1D74" w:rsidP="00A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7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141280, Московская область, г Ивантеевка, </w:t>
            </w:r>
            <w:proofErr w:type="spellStart"/>
            <w:r w:rsidRPr="00ED1D7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ул</w:t>
            </w:r>
            <w:proofErr w:type="spellEnd"/>
            <w:r w:rsidRPr="00ED1D7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Кирова, д. 5 к. 1</w:t>
            </w:r>
          </w:p>
        </w:tc>
      </w:tr>
      <w:tr w:rsidR="008E7469" w:rsidRPr="00080AE3" w14:paraId="27D67C10" w14:textId="77777777" w:rsidTr="00ED1D74">
        <w:tc>
          <w:tcPr>
            <w:tcW w:w="4660" w:type="dxa"/>
            <w:shd w:val="clear" w:color="auto" w:fill="auto"/>
          </w:tcPr>
          <w:p w14:paraId="5F391265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4685" w:type="dxa"/>
            <w:shd w:val="clear" w:color="auto" w:fill="auto"/>
          </w:tcPr>
          <w:p w14:paraId="2B8384E2" w14:textId="5F5EA4DF" w:rsidR="008E7469" w:rsidRPr="00BA04EC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40702810910000754882</w:t>
            </w:r>
            <w:r w:rsidR="00BA04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107497</w:t>
            </w:r>
          </w:p>
          <w:p w14:paraId="6F8DA3EC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469" w:rsidRPr="00080AE3" w14:paraId="6AD80ADC" w14:textId="77777777" w:rsidTr="00ED1D74">
        <w:trPr>
          <w:trHeight w:val="421"/>
        </w:trPr>
        <w:tc>
          <w:tcPr>
            <w:tcW w:w="4660" w:type="dxa"/>
            <w:shd w:val="clear" w:color="auto" w:fill="auto"/>
          </w:tcPr>
          <w:p w14:paraId="6A6237DE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учреждения банка</w:t>
            </w:r>
          </w:p>
        </w:tc>
        <w:tc>
          <w:tcPr>
            <w:tcW w:w="4685" w:type="dxa"/>
            <w:shd w:val="clear" w:color="auto" w:fill="auto"/>
          </w:tcPr>
          <w:p w14:paraId="5506397B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«ТИНЬКОФФ БАНКК»</w:t>
            </w:r>
          </w:p>
        </w:tc>
      </w:tr>
      <w:tr w:rsidR="008E7469" w:rsidRPr="00080AE3" w14:paraId="32F7A363" w14:textId="77777777" w:rsidTr="00ED1D74">
        <w:trPr>
          <w:trHeight w:val="393"/>
        </w:trPr>
        <w:tc>
          <w:tcPr>
            <w:tcW w:w="4660" w:type="dxa"/>
            <w:shd w:val="clear" w:color="auto" w:fill="auto"/>
          </w:tcPr>
          <w:p w14:paraId="7D257854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Местонахождение учреждения банка</w:t>
            </w:r>
          </w:p>
        </w:tc>
        <w:tc>
          <w:tcPr>
            <w:tcW w:w="4685" w:type="dxa"/>
            <w:shd w:val="clear" w:color="auto" w:fill="auto"/>
          </w:tcPr>
          <w:p w14:paraId="218629A0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Г.Москва</w:t>
            </w:r>
            <w:proofErr w:type="spellEnd"/>
          </w:p>
        </w:tc>
      </w:tr>
      <w:tr w:rsidR="008E7469" w:rsidRPr="00080AE3" w14:paraId="2F3F9607" w14:textId="77777777" w:rsidTr="00ED1D74">
        <w:trPr>
          <w:trHeight w:val="519"/>
        </w:trPr>
        <w:tc>
          <w:tcPr>
            <w:tcW w:w="4660" w:type="dxa"/>
            <w:shd w:val="clear" w:color="auto" w:fill="auto"/>
          </w:tcPr>
          <w:p w14:paraId="6143D2A5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Корреспондентский счет банка</w:t>
            </w:r>
          </w:p>
        </w:tc>
        <w:tc>
          <w:tcPr>
            <w:tcW w:w="4685" w:type="dxa"/>
            <w:shd w:val="clear" w:color="auto" w:fill="auto"/>
          </w:tcPr>
          <w:p w14:paraId="01F5014D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30101810145250000974</w:t>
            </w:r>
          </w:p>
        </w:tc>
      </w:tr>
      <w:tr w:rsidR="008E7469" w:rsidRPr="00080AE3" w14:paraId="51A5053F" w14:textId="77777777" w:rsidTr="00ED1D74">
        <w:trPr>
          <w:trHeight w:val="393"/>
        </w:trPr>
        <w:tc>
          <w:tcPr>
            <w:tcW w:w="4660" w:type="dxa"/>
            <w:shd w:val="clear" w:color="auto" w:fill="auto"/>
          </w:tcPr>
          <w:p w14:paraId="356B6715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14:paraId="64BA142E" w14:textId="77777777" w:rsidR="008E7469" w:rsidRPr="00080AE3" w:rsidRDefault="008E7469" w:rsidP="00A90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044525974</w:t>
            </w:r>
          </w:p>
        </w:tc>
      </w:tr>
    </w:tbl>
    <w:p w14:paraId="42C7283D" w14:textId="77777777" w:rsidR="00983C65" w:rsidRDefault="00983C65"/>
    <w:sectPr w:rsidR="0098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00"/>
    <w:rsid w:val="000962BE"/>
    <w:rsid w:val="000F477B"/>
    <w:rsid w:val="002747C8"/>
    <w:rsid w:val="004F322C"/>
    <w:rsid w:val="00580394"/>
    <w:rsid w:val="008005B2"/>
    <w:rsid w:val="008B2AF4"/>
    <w:rsid w:val="008E7469"/>
    <w:rsid w:val="00983C65"/>
    <w:rsid w:val="00A85629"/>
    <w:rsid w:val="00BA04EC"/>
    <w:rsid w:val="00CB1300"/>
    <w:rsid w:val="00CE4CB3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B7A8"/>
  <w15:docId w15:val="{7D644043-2392-48DE-9465-DAF2982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4</cp:revision>
  <dcterms:created xsi:type="dcterms:W3CDTF">2021-07-02T09:25:00Z</dcterms:created>
  <dcterms:modified xsi:type="dcterms:W3CDTF">2023-02-20T12:47:00Z</dcterms:modified>
</cp:coreProperties>
</file>